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E" w:rsidRPr="00D624BB" w:rsidRDefault="002E076E" w:rsidP="002E07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624BB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о </w:t>
      </w:r>
    </w:p>
    <w:p w:rsidR="002E076E" w:rsidRPr="00D624BB" w:rsidRDefault="002E076E" w:rsidP="002E07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624BB">
        <w:rPr>
          <w:rFonts w:ascii="Times New Roman" w:hAnsi="Times New Roman"/>
          <w:b/>
          <w:bCs/>
          <w:kern w:val="36"/>
          <w:sz w:val="28"/>
          <w:szCs w:val="28"/>
        </w:rPr>
        <w:t xml:space="preserve"> всероссийском детском </w:t>
      </w:r>
      <w:proofErr w:type="gramStart"/>
      <w:r w:rsidRPr="00D624BB">
        <w:rPr>
          <w:rFonts w:ascii="Times New Roman" w:hAnsi="Times New Roman"/>
          <w:b/>
          <w:bCs/>
          <w:kern w:val="36"/>
          <w:sz w:val="28"/>
          <w:szCs w:val="28"/>
        </w:rPr>
        <w:t>конкурсе</w:t>
      </w:r>
      <w:proofErr w:type="gramEnd"/>
      <w:r w:rsidRPr="00D624BB">
        <w:rPr>
          <w:rFonts w:ascii="Times New Roman" w:hAnsi="Times New Roman"/>
          <w:b/>
          <w:bCs/>
          <w:kern w:val="36"/>
          <w:sz w:val="28"/>
          <w:szCs w:val="28"/>
        </w:rPr>
        <w:t xml:space="preserve"> «Хранителям дорог посвящается» </w:t>
      </w:r>
      <w:r w:rsidRPr="00D624BB">
        <w:rPr>
          <w:rFonts w:ascii="Times New Roman" w:hAnsi="Times New Roman"/>
          <w:b/>
          <w:bCs/>
          <w:kern w:val="36"/>
          <w:sz w:val="28"/>
          <w:szCs w:val="28"/>
        </w:rPr>
        <w:br/>
        <w:t>в честь 80-летия Госавтоинспекции России</w:t>
      </w:r>
    </w:p>
    <w:p w:rsidR="002E076E" w:rsidRPr="00D624BB" w:rsidRDefault="002E076E" w:rsidP="002E0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2E076E" w:rsidRPr="00D624BB" w:rsidRDefault="002E076E" w:rsidP="002E0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D624BB">
        <w:rPr>
          <w:rFonts w:ascii="Times New Roman" w:hAnsi="Times New Roman"/>
          <w:b/>
          <w:bCs/>
          <w:caps/>
        </w:rPr>
        <w:t>1</w:t>
      </w:r>
      <w:r w:rsidRPr="004E1EB1">
        <w:rPr>
          <w:rFonts w:ascii="Times New Roman" w:hAnsi="Times New Roman"/>
          <w:b/>
          <w:bCs/>
          <w:caps/>
          <w:sz w:val="24"/>
          <w:szCs w:val="24"/>
        </w:rPr>
        <w:t>. Общие положения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Всероссийский  детский конкурс «Хранителям дорог посвящается» в честь 80-летия создания Госавтоинспекции (в дальнейшем – Конкурс) проводится с целью воспитания у подрастающего поколения уважения к сотрудникам Госавтоинспекции и их работе. 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Задачами конкурса являются:</w:t>
      </w:r>
    </w:p>
    <w:p w:rsidR="002E076E" w:rsidRPr="004E1EB1" w:rsidRDefault="002E076E" w:rsidP="002E076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совершенствование работы по профилактике детского дорожно-транспортного травматизма;</w:t>
      </w:r>
    </w:p>
    <w:p w:rsidR="002E076E" w:rsidRPr="004E1EB1" w:rsidRDefault="002E076E" w:rsidP="002E07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популяризация деятельности отрядов ЮИД и других форм внешкольной работы с детьми по воспитанию культуры безопасного поведения на дорогах;</w:t>
      </w:r>
    </w:p>
    <w:p w:rsidR="002E076E" w:rsidRPr="004E1EB1" w:rsidRDefault="002E076E" w:rsidP="002E07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привлечение внимания детей к изучению Правил дорожного движения;</w:t>
      </w:r>
    </w:p>
    <w:p w:rsidR="002E076E" w:rsidRPr="004E1EB1" w:rsidRDefault="002E076E" w:rsidP="002E07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развитие творческих способностей детей и подростков.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2. Организаторы конкурса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            Редакция Всероссийской газеты «Добрая Дорога Детства».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  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В Воронежской области конкурс проходит при  поддержке</w:t>
      </w:r>
      <w:proofErr w:type="gramStart"/>
      <w:r w:rsidRPr="004E1EB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E076E" w:rsidRPr="004E1EB1" w:rsidRDefault="002E076E" w:rsidP="002E076E">
      <w:pPr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- Управления ГИБДД ГУ МВД России по Воронежской области </w:t>
      </w:r>
      <w:r w:rsidRPr="004E1EB1">
        <w:rPr>
          <w:rFonts w:ascii="Times New Roman" w:hAnsi="Times New Roman"/>
          <w:sz w:val="24"/>
          <w:szCs w:val="24"/>
          <w:highlight w:val="green"/>
        </w:rPr>
        <w:t xml:space="preserve">(группа пропаганды </w:t>
      </w:r>
      <w:r w:rsidRPr="004E1EB1">
        <w:rPr>
          <w:rFonts w:ascii="Times New Roman" w:hAnsi="Times New Roman"/>
          <w:b/>
          <w:sz w:val="24"/>
          <w:szCs w:val="24"/>
          <w:highlight w:val="green"/>
        </w:rPr>
        <w:t xml:space="preserve">8(4732) 69-61-66, 8-920-405-75-78 - </w:t>
      </w:r>
      <w:proofErr w:type="spellStart"/>
      <w:r w:rsidRPr="004E1EB1">
        <w:rPr>
          <w:rFonts w:ascii="Times New Roman" w:hAnsi="Times New Roman"/>
          <w:b/>
          <w:sz w:val="24"/>
          <w:szCs w:val="24"/>
          <w:highlight w:val="green"/>
        </w:rPr>
        <w:t>Полухина</w:t>
      </w:r>
      <w:proofErr w:type="spellEnd"/>
      <w:r w:rsidRPr="004E1EB1">
        <w:rPr>
          <w:rFonts w:ascii="Times New Roman" w:hAnsi="Times New Roman"/>
          <w:b/>
          <w:sz w:val="24"/>
          <w:szCs w:val="24"/>
          <w:highlight w:val="green"/>
        </w:rPr>
        <w:t xml:space="preserve"> Ирина Александровна).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b/>
          <w:sz w:val="24"/>
          <w:szCs w:val="24"/>
        </w:rPr>
        <w:t xml:space="preserve">   - </w:t>
      </w:r>
      <w:r w:rsidRPr="004E1EB1">
        <w:rPr>
          <w:rFonts w:ascii="Times New Roman" w:hAnsi="Times New Roman"/>
          <w:sz w:val="24"/>
          <w:szCs w:val="24"/>
        </w:rPr>
        <w:t>Департамента образования, науки и молодежной политики Воронежской области.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3. Участники конкурса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В конкурсе принимают участие дети и подростки в возрасте от 6 до 16 лет, члены отрядов ЮИД, других детских и подростковых общественных объединений.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4. Условия конкурса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4.1. Конкурс проводится по двум номинациям:</w:t>
      </w:r>
    </w:p>
    <w:p w:rsidR="002E076E" w:rsidRPr="004E1EB1" w:rsidRDefault="002E076E" w:rsidP="002E076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«Послание в будущее» (участниками номинации могут быть дети и подростки в возрасте 10-16 лет)</w:t>
      </w:r>
    </w:p>
    <w:p w:rsidR="002E076E" w:rsidRPr="004E1EB1" w:rsidRDefault="002E076E" w:rsidP="002E076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«Поздравительная открытка к 80-летию Госавтоинспекции» (участниками номинации могут быть дети в возрасте 6-9 лет)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4.2. Присланные материалы не возвращаются и не рецензируются.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4.3. К материалам, представляемым на Конкурс, прилагается регистрационная форма.</w:t>
      </w: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4.4. Авторы лучших материалов в каждой номинации, награждаются дипломами. По решению жюри Конкурса могут быть определены специальные, дополнительные и поощрительные призы.</w:t>
      </w: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5. Требования к работам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Работы в номинацию «Послание в будущее» принимаются в виде файла </w:t>
      </w:r>
      <w:proofErr w:type="spellStart"/>
      <w:r w:rsidRPr="004E1EB1">
        <w:rPr>
          <w:rFonts w:ascii="Times New Roman" w:hAnsi="Times New Roman"/>
          <w:sz w:val="24"/>
          <w:szCs w:val="24"/>
        </w:rPr>
        <w:t>Word</w:t>
      </w:r>
      <w:proofErr w:type="spellEnd"/>
      <w:r w:rsidRPr="004E1EB1">
        <w:rPr>
          <w:rFonts w:ascii="Times New Roman" w:hAnsi="Times New Roman"/>
          <w:sz w:val="24"/>
          <w:szCs w:val="24"/>
        </w:rPr>
        <w:t xml:space="preserve"> (в формате DOC, DOCX или RTF). Объем текста – не более 3500 печатных знаков с пробелами. 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lastRenderedPageBreak/>
        <w:tab/>
        <w:t xml:space="preserve">Работы в номинацию «Поздравительная открытка к 80-летию Госавтоинспекции» могут быть выполнены в различных техниках: рисунок карандашом, красками, фломастерами, пастелью, аппликация, </w:t>
      </w:r>
      <w:proofErr w:type="spellStart"/>
      <w:r w:rsidRPr="004E1EB1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4E1EB1">
        <w:rPr>
          <w:rFonts w:ascii="Times New Roman" w:hAnsi="Times New Roman"/>
          <w:sz w:val="24"/>
          <w:szCs w:val="24"/>
        </w:rPr>
        <w:t xml:space="preserve"> и др. на листах размером от 10х15 см (А</w:t>
      </w:r>
      <w:proofErr w:type="gramStart"/>
      <w:r w:rsidRPr="004E1EB1">
        <w:rPr>
          <w:rFonts w:ascii="Times New Roman" w:hAnsi="Times New Roman"/>
          <w:sz w:val="24"/>
          <w:szCs w:val="24"/>
        </w:rPr>
        <w:t>6</w:t>
      </w:r>
      <w:proofErr w:type="gramEnd"/>
      <w:r w:rsidRPr="004E1EB1">
        <w:rPr>
          <w:rFonts w:ascii="Times New Roman" w:hAnsi="Times New Roman"/>
          <w:sz w:val="24"/>
          <w:szCs w:val="24"/>
        </w:rPr>
        <w:t xml:space="preserve">) до 20х30 см (А4). 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В конкурс также допускаются работы, созданные на компьютере при помощи графических редакторов. Оригиналом работы, созданном на компьютере при помощи графических редакторов, считается отпечаток в натуральную величину, выполненный на цветном принтере. 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        </w:t>
      </w:r>
      <w:r w:rsidRPr="004E1EB1">
        <w:rPr>
          <w:rFonts w:ascii="Times New Roman" w:hAnsi="Times New Roman"/>
          <w:sz w:val="28"/>
          <w:szCs w:val="28"/>
        </w:rPr>
        <w:t xml:space="preserve">Оригиналы работ данной номинации должны быть присланы                             </w:t>
      </w:r>
      <w:r w:rsidRPr="004E1EB1">
        <w:rPr>
          <w:rFonts w:ascii="Times New Roman" w:hAnsi="Times New Roman"/>
          <w:b/>
          <w:color w:val="FF0000"/>
          <w:sz w:val="28"/>
          <w:szCs w:val="28"/>
        </w:rPr>
        <w:t>до 01 апреля 2016</w:t>
      </w:r>
      <w:r w:rsidRPr="004E1EB1">
        <w:rPr>
          <w:rFonts w:ascii="Times New Roman" w:hAnsi="Times New Roman"/>
          <w:sz w:val="28"/>
          <w:szCs w:val="28"/>
        </w:rPr>
        <w:t xml:space="preserve"> г. почтой в редакцию газеты «Добрая Дорога Детства» по адресу: 125009, Москва, Страстной бульвар, 6, стр. 2, офис 5.</w:t>
      </w:r>
      <w:r w:rsidRPr="004E1EB1">
        <w:rPr>
          <w:rFonts w:ascii="Times New Roman" w:hAnsi="Times New Roman"/>
          <w:sz w:val="24"/>
          <w:szCs w:val="24"/>
        </w:rPr>
        <w:t xml:space="preserve"> К каждой работе должна быть приложена регистрационная форма, которую необходимо скачать на сайте </w:t>
      </w:r>
      <w:hyperlink r:id="rId5" w:history="1">
        <w:r w:rsidRPr="004E1EB1">
          <w:rPr>
            <w:rFonts w:ascii="Times New Roman" w:hAnsi="Times New Roman"/>
            <w:sz w:val="24"/>
            <w:szCs w:val="24"/>
            <w:u w:val="single"/>
          </w:rPr>
          <w:t>www.dddgazeta.ru</w:t>
        </w:r>
      </w:hyperlink>
      <w:r w:rsidRPr="004E1EB1">
        <w:rPr>
          <w:rFonts w:ascii="Times New Roman" w:hAnsi="Times New Roman"/>
          <w:sz w:val="24"/>
          <w:szCs w:val="24"/>
        </w:rPr>
        <w:t xml:space="preserve"> . В регистрационной форме необходимо указать: название работы, номинацию, регион, почтовый и электронный адреса и возраст автора.</w:t>
      </w: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6. Порядок и сроки проведения Конкурса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EB1">
        <w:rPr>
          <w:rFonts w:ascii="Times New Roman" w:hAnsi="Times New Roman"/>
          <w:sz w:val="24"/>
          <w:szCs w:val="24"/>
        </w:rPr>
        <w:tab/>
      </w:r>
      <w:r w:rsidRPr="004E1EB1">
        <w:rPr>
          <w:rFonts w:ascii="Times New Roman" w:hAnsi="Times New Roman"/>
          <w:sz w:val="28"/>
          <w:szCs w:val="28"/>
        </w:rPr>
        <w:t xml:space="preserve">Материалы для участия в Конкурсе в номинации «Послание в будущее» </w:t>
      </w:r>
      <w:r w:rsidRPr="004E1EB1">
        <w:rPr>
          <w:rFonts w:ascii="Times New Roman" w:hAnsi="Times New Roman"/>
          <w:b/>
          <w:sz w:val="28"/>
          <w:szCs w:val="28"/>
        </w:rPr>
        <w:t>до 01 апреля 2016</w:t>
      </w:r>
      <w:r w:rsidRPr="004E1EB1">
        <w:rPr>
          <w:rFonts w:ascii="Times New Roman" w:hAnsi="Times New Roman"/>
          <w:sz w:val="28"/>
          <w:szCs w:val="28"/>
        </w:rPr>
        <w:t xml:space="preserve"> г. направляются в редакцию «Доброй Дороги Детства» на электронный адрес: </w:t>
      </w:r>
      <w:hyperlink r:id="rId6" w:history="1">
        <w:r w:rsidRPr="004E1EB1">
          <w:rPr>
            <w:rFonts w:ascii="Times New Roman" w:hAnsi="Times New Roman"/>
            <w:sz w:val="28"/>
            <w:szCs w:val="28"/>
            <w:highlight w:val="green"/>
            <w:u w:val="single"/>
          </w:rPr>
          <w:t>konkurs-ddd@mail.ru</w:t>
        </w:r>
      </w:hyperlink>
      <w:r w:rsidRPr="004E1EB1">
        <w:rPr>
          <w:rFonts w:ascii="Times New Roman" w:hAnsi="Times New Roman"/>
          <w:sz w:val="28"/>
          <w:szCs w:val="28"/>
        </w:rPr>
        <w:t xml:space="preserve"> , с пометкой «На конкурс «Хранителям дорог посвящается», указанием соответствующей номинации и с приложенной регистрационной формой.</w:t>
      </w:r>
      <w:r w:rsidRPr="004E1EB1">
        <w:rPr>
          <w:rFonts w:ascii="Times New Roman" w:hAnsi="Times New Roman"/>
          <w:sz w:val="28"/>
          <w:szCs w:val="28"/>
        </w:rPr>
        <w:tab/>
      </w:r>
      <w:r w:rsidRPr="004E1EB1">
        <w:rPr>
          <w:rFonts w:ascii="Times New Roman" w:hAnsi="Times New Roman"/>
          <w:sz w:val="28"/>
          <w:szCs w:val="28"/>
          <w:highlight w:val="green"/>
        </w:rPr>
        <w:t xml:space="preserve">Контактные  телефоны </w:t>
      </w:r>
      <w:r w:rsidRPr="004E1EB1">
        <w:rPr>
          <w:rFonts w:ascii="Times New Roman" w:hAnsi="Times New Roman"/>
          <w:b/>
          <w:sz w:val="28"/>
          <w:szCs w:val="28"/>
          <w:highlight w:val="green"/>
        </w:rPr>
        <w:t>(495) 694-05-73, 650-51-26.</w:t>
      </w:r>
    </w:p>
    <w:p w:rsidR="002E076E" w:rsidRPr="004E1EB1" w:rsidRDefault="002E076E" w:rsidP="002E0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7. Награждение победителей и призеров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7.1. Подведение итогов и определение победителей проводится до 1 июня 2016 г.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7.2. Победители и лауреаты Конкурса в каждой номинации награждаются дипломами.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7.3. Работы победителей и призеров будут опубликованы в газете «Добрая Дорога Детства», на сайтах «ДДД» и организаторов.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7.4. Лучшие работы в номинации «Послание в будущее» войдут в коллективное послание, которое после проведения конкурса будет заложено в капсулу времени и помещено в музей Госавтоинспекции до момента торжественного вскрытия капсулы в 100-летний юбилей Госавтоинспекции.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7.5. Лучшие работы в номинации «Поздравительная открытка к 80-летию Госавтоинспекции» будут размещены на выставке, посвященной 80-летию Госавтоинспекции.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7.6. Присланные работы могут быть использованы Учредителями Конкурса в массовых мероприятиях, связанных с профилактикой детского дорожного травматизма, пропагандой Правил дорожного движения, а также при изготовлении печатной и рекламной продукции.</w:t>
      </w:r>
    </w:p>
    <w:p w:rsidR="002E076E" w:rsidRPr="004E1EB1" w:rsidRDefault="002E076E" w:rsidP="002E0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2E076E" w:rsidRPr="004E1EB1" w:rsidRDefault="002E076E" w:rsidP="002E076E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8. Обеспечение Конкурса</w:t>
      </w:r>
    </w:p>
    <w:p w:rsidR="002E076E" w:rsidRPr="004E1EB1" w:rsidRDefault="002E076E" w:rsidP="002E0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Получение работ от участников Конкурса, организация работы жюри, организация вручения дипломов, а также информационное обеспечение Конкурса возлагается на редакцию газеты «Добрая Дорога Детства».</w:t>
      </w:r>
    </w:p>
    <w:p w:rsidR="00F84560" w:rsidRDefault="00F84560"/>
    <w:sectPr w:rsidR="00F84560" w:rsidSect="00F8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05F"/>
    <w:multiLevelType w:val="multilevel"/>
    <w:tmpl w:val="80FE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B474F"/>
    <w:multiLevelType w:val="multilevel"/>
    <w:tmpl w:val="B58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76E"/>
    <w:rsid w:val="002E076E"/>
    <w:rsid w:val="00F8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ddd@mail.ru" TargetMode="External"/><Relationship Id="rId5" Type="http://schemas.openxmlformats.org/officeDocument/2006/relationships/hyperlink" Target="http://www.dddgaze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2016-02-16T17:46:00Z</dcterms:created>
  <dcterms:modified xsi:type="dcterms:W3CDTF">2016-02-16T17:46:00Z</dcterms:modified>
</cp:coreProperties>
</file>